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0001633632</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Energy Transfer LP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001-32740</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8111 WESTCHESTER DRIVE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75225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2149810700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Perry James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1334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24759.04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3440314575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03/13/2026   NYS</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open marker</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Amelia June</w:t>
            </w:r>
          </w:p>
        </w:tc>
        <w:tc>
          <w:tcPr>
            <w:tcW w:w="2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1140" w:type="dxa"/>
            <w:vAlign w:val="bottom"/>
          </w:tcPr>
          <w:p>
            <w:pPr>
              <w:spacing w:after="0"/>
              <w:rPr>
                <w:sz w:val="4"/>
                <w:szCs w:val="4"/>
                <w:color w:val="auto"/>
              </w:rPr>
            </w:pPr>
          </w:p>
        </w:tc>
        <w:tc>
          <w:tcPr>
            <w:tcW w:w="292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243" w:lineRule="exact"/>
              <w:rPr>
                <w:sz w:val="20"/>
                <w:szCs w:val="20"/>
                <w:color w:val="auto"/>
              </w:rPr>
            </w:pPr>
            <w:r>
              <w:rPr>
                <w:rFonts w:ascii="Times New Roman" w:cs="Times New Roman" w:eastAsia="Times New Roman" w:hAnsi="Times New Roman"/>
                <w:sz w:val="16"/>
                <w:szCs w:val="16"/>
                <w:color w:val="auto"/>
              </w:rPr>
              <w:t xml:space="preserve">11/06/2023 </w:t>
            </w:r>
            <w:r>
              <w:rPr>
                <w:rFonts w:ascii="Times New Roman" w:cs="Times New Roman" w:eastAsia="Times New Roman" w:hAnsi="Times New Roman"/>
                <w:sz w:val="28"/>
                <w:szCs w:val="28"/>
                <w:color w:val="auto"/>
                <w:vertAlign w:val="subscript"/>
              </w:rPr>
              <w:t>purchase</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Holt Perry</w:t>
            </w:r>
          </w:p>
        </w:tc>
        <w:tc>
          <w:tcPr>
            <w:tcW w:w="28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25892</w:t>
            </w:r>
          </w:p>
        </w:tc>
        <w:tc>
          <w:tcPr>
            <w:tcW w:w="21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11/06/2023 cash/check</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Living Trust</w:t>
            </w:r>
          </w:p>
        </w:tc>
        <w:tc>
          <w:tcPr>
            <w:tcW w:w="28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16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are being sold from Amelia June Holt Perry Living Trust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03/13/2026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James Richard Perry</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2026-03-13T09:13:49Z</dcterms:created>
  <dcterms:modified xsi:type="dcterms:W3CDTF">2026-03-13T09:13:49Z</dcterms:modified>
</cp:coreProperties>
</file>